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986" w:rsidRDefault="00264986" w:rsidP="00264986">
      <w:pPr>
        <w:rPr>
          <w:rFonts w:ascii="Arial" w:hAnsi="Arial"/>
          <w:noProof/>
          <w:lang w:eastAsia="fr-FR"/>
        </w:rPr>
      </w:pPr>
      <w:r w:rsidRPr="00360001">
        <w:rPr>
          <w:rFonts w:asciiTheme="majorHAnsi" w:hAnsiTheme="majorHAnsi"/>
          <w:noProof/>
          <w:lang w:eastAsia="fr-FR"/>
        </w:rPr>
        <w:drawing>
          <wp:inline distT="0" distB="0" distL="0" distR="0" wp14:anchorId="54CA4B06" wp14:editId="6FAD0F0D">
            <wp:extent cx="1176866" cy="1006129"/>
            <wp:effectExtent l="25400" t="0" r="0" b="0"/>
            <wp:docPr id="3" name="Image 0" descr="logo_forum_transfrontali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orum_transfrontalier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6866" cy="100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986" w:rsidRPr="0015107C" w:rsidRDefault="00264986" w:rsidP="00264986">
      <w:pPr>
        <w:rPr>
          <w:rFonts w:ascii="Arial" w:hAnsi="Arial"/>
        </w:rPr>
      </w:pPr>
    </w:p>
    <w:p w:rsidR="00264986" w:rsidRPr="0015107C" w:rsidRDefault="00264986" w:rsidP="00264986">
      <w:pPr>
        <w:rPr>
          <w:rFonts w:ascii="Arial" w:hAnsi="Arial"/>
        </w:rPr>
      </w:pPr>
    </w:p>
    <w:p w:rsidR="00264986" w:rsidRDefault="00264986" w:rsidP="00264986">
      <w:pPr>
        <w:rPr>
          <w:rFonts w:ascii="Arial" w:hAnsi="Arial"/>
        </w:rPr>
      </w:pPr>
    </w:p>
    <w:p w:rsidR="00264986" w:rsidRPr="0015107C" w:rsidRDefault="00264986" w:rsidP="00264986">
      <w:pPr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La Chaux-de-Fonds, le </w:t>
      </w:r>
      <w:r w:rsidR="00BE6BAC">
        <w:rPr>
          <w:rFonts w:ascii="Arial" w:hAnsi="Arial"/>
          <w:sz w:val="22"/>
        </w:rPr>
        <w:t>22</w:t>
      </w:r>
      <w:r>
        <w:rPr>
          <w:rFonts w:ascii="Arial" w:hAnsi="Arial"/>
          <w:sz w:val="22"/>
        </w:rPr>
        <w:t xml:space="preserve"> mai 201</w:t>
      </w:r>
      <w:r w:rsidR="00BE6BAC">
        <w:rPr>
          <w:rFonts w:ascii="Arial" w:hAnsi="Arial"/>
          <w:sz w:val="22"/>
        </w:rPr>
        <w:t>9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 xml:space="preserve">Mesdames, Messieurs les </w:t>
      </w:r>
      <w:r>
        <w:rPr>
          <w:rFonts w:ascii="Arial" w:hAnsi="Arial"/>
          <w:sz w:val="22"/>
        </w:rPr>
        <w:t>membres de l’Association Forum T</w:t>
      </w:r>
      <w:r w:rsidRPr="0015107C">
        <w:rPr>
          <w:rFonts w:ascii="Arial" w:hAnsi="Arial"/>
          <w:sz w:val="22"/>
        </w:rPr>
        <w:t>ransfrontalier Arc jurassien,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 xml:space="preserve">Nous avons le plaisir de vous convier à la </w:t>
      </w:r>
      <w:r w:rsidR="00DC746D">
        <w:rPr>
          <w:rFonts w:ascii="Arial" w:hAnsi="Arial"/>
          <w:sz w:val="22"/>
        </w:rPr>
        <w:t>neuvi</w:t>
      </w:r>
      <w:r>
        <w:rPr>
          <w:rFonts w:ascii="Arial" w:hAnsi="Arial"/>
          <w:sz w:val="22"/>
        </w:rPr>
        <w:t>ème</w:t>
      </w:r>
      <w:r w:rsidRPr="0015107C">
        <w:rPr>
          <w:rFonts w:ascii="Arial" w:hAnsi="Arial"/>
          <w:sz w:val="22"/>
        </w:rPr>
        <w:t xml:space="preserve"> Assemblée générale de notre association qui se tiendra le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Mardi </w:t>
      </w:r>
      <w:r w:rsidR="006A2AFE">
        <w:rPr>
          <w:rFonts w:ascii="Arial" w:hAnsi="Arial"/>
          <w:b/>
          <w:sz w:val="22"/>
        </w:rPr>
        <w:t>4</w:t>
      </w:r>
      <w:r>
        <w:rPr>
          <w:rFonts w:ascii="Arial" w:hAnsi="Arial"/>
          <w:b/>
          <w:sz w:val="22"/>
        </w:rPr>
        <w:t xml:space="preserve"> juin 201</w:t>
      </w:r>
      <w:r w:rsidR="006A2AFE">
        <w:rPr>
          <w:rFonts w:ascii="Arial" w:hAnsi="Arial"/>
          <w:b/>
          <w:sz w:val="22"/>
        </w:rPr>
        <w:t>9</w:t>
      </w:r>
      <w:r w:rsidRPr="0015107C">
        <w:rPr>
          <w:rFonts w:ascii="Arial" w:hAnsi="Arial"/>
          <w:b/>
          <w:sz w:val="22"/>
        </w:rPr>
        <w:t xml:space="preserve"> à 17h</w:t>
      </w:r>
      <w:r>
        <w:rPr>
          <w:rFonts w:ascii="Arial" w:hAnsi="Arial"/>
          <w:b/>
          <w:sz w:val="22"/>
        </w:rPr>
        <w:t>15</w:t>
      </w:r>
      <w:r w:rsidRPr="0015107C">
        <w:rPr>
          <w:rFonts w:ascii="Arial" w:hAnsi="Arial"/>
          <w:b/>
          <w:sz w:val="22"/>
        </w:rPr>
        <w:t xml:space="preserve"> à La Chaux-de-Fonds</w:t>
      </w:r>
    </w:p>
    <w:p w:rsidR="00264986" w:rsidRPr="0015107C" w:rsidRDefault="00264986" w:rsidP="00264986">
      <w:pPr>
        <w:jc w:val="center"/>
        <w:rPr>
          <w:rFonts w:ascii="Arial" w:hAnsi="Arial"/>
          <w:b/>
          <w:sz w:val="22"/>
        </w:rPr>
      </w:pPr>
      <w:r w:rsidRPr="0015107C">
        <w:rPr>
          <w:rFonts w:ascii="Arial" w:hAnsi="Arial"/>
          <w:b/>
          <w:sz w:val="22"/>
        </w:rPr>
        <w:t>Hôtel Athmos (</w:t>
      </w:r>
      <w:r>
        <w:rPr>
          <w:rFonts w:ascii="Arial" w:hAnsi="Arial"/>
          <w:b/>
          <w:sz w:val="22"/>
        </w:rPr>
        <w:t xml:space="preserve">Salle Léopold </w:t>
      </w:r>
      <w:r w:rsidRPr="0015107C">
        <w:rPr>
          <w:rFonts w:ascii="Arial" w:hAnsi="Arial"/>
          <w:b/>
          <w:sz w:val="22"/>
        </w:rPr>
        <w:t>1</w:t>
      </w:r>
      <w:r w:rsidRPr="0015107C">
        <w:rPr>
          <w:rFonts w:ascii="Arial" w:hAnsi="Arial"/>
          <w:b/>
          <w:sz w:val="22"/>
          <w:vertAlign w:val="superscript"/>
        </w:rPr>
        <w:t>er</w:t>
      </w:r>
      <w:r w:rsidRPr="0015107C">
        <w:rPr>
          <w:rFonts w:ascii="Arial" w:hAnsi="Arial"/>
          <w:b/>
          <w:sz w:val="22"/>
        </w:rPr>
        <w:t xml:space="preserve"> é</w:t>
      </w:r>
      <w:r>
        <w:rPr>
          <w:rFonts w:ascii="Arial" w:hAnsi="Arial"/>
          <w:b/>
          <w:sz w:val="22"/>
        </w:rPr>
        <w:t>tage gauche), A</w:t>
      </w:r>
      <w:r w:rsidRPr="0015107C">
        <w:rPr>
          <w:rFonts w:ascii="Arial" w:hAnsi="Arial"/>
          <w:b/>
          <w:sz w:val="22"/>
        </w:rPr>
        <w:t>venue Léopold-Robert 45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b/>
          <w:sz w:val="22"/>
          <w:u w:val="single"/>
        </w:rPr>
      </w:pPr>
      <w:r w:rsidRPr="0015107C">
        <w:rPr>
          <w:rFonts w:ascii="Arial" w:hAnsi="Arial"/>
          <w:b/>
          <w:sz w:val="22"/>
          <w:u w:val="single"/>
        </w:rPr>
        <w:t>ORDRE DU JOUR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Salutations par le Président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Procès-verb</w:t>
      </w:r>
      <w:r>
        <w:rPr>
          <w:rFonts w:ascii="Arial" w:hAnsi="Arial"/>
          <w:sz w:val="22"/>
        </w:rPr>
        <w:t xml:space="preserve">al de l’Assemblée générale du </w:t>
      </w:r>
      <w:r w:rsidR="0023135D">
        <w:rPr>
          <w:rFonts w:ascii="Arial" w:hAnsi="Arial"/>
          <w:sz w:val="22"/>
        </w:rPr>
        <w:t>5 juin 2018</w:t>
      </w:r>
    </w:p>
    <w:p w:rsidR="00264986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Rapport du P</w:t>
      </w:r>
      <w:r w:rsidRPr="0015107C">
        <w:rPr>
          <w:rFonts w:ascii="Arial" w:hAnsi="Arial"/>
          <w:sz w:val="22"/>
        </w:rPr>
        <w:t>résident</w:t>
      </w:r>
      <w:r w:rsidR="003351E8">
        <w:rPr>
          <w:rFonts w:ascii="Arial" w:hAnsi="Arial"/>
          <w:sz w:val="22"/>
        </w:rPr>
        <w:t xml:space="preserve"> et rapport d’activités (Cycle 9)</w:t>
      </w:r>
    </w:p>
    <w:p w:rsidR="00264986" w:rsidRPr="0015107C" w:rsidRDefault="003351E8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C</w:t>
      </w:r>
      <w:r w:rsidR="00264986">
        <w:rPr>
          <w:rFonts w:ascii="Arial" w:hAnsi="Arial"/>
          <w:sz w:val="22"/>
        </w:rPr>
        <w:t>omptes 201</w:t>
      </w:r>
      <w:r>
        <w:rPr>
          <w:rFonts w:ascii="Arial" w:hAnsi="Arial"/>
          <w:sz w:val="22"/>
        </w:rPr>
        <w:t>8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Rapport de l’organe de contrôle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Budget 201</w:t>
      </w:r>
      <w:r w:rsidR="003351E8">
        <w:rPr>
          <w:rFonts w:ascii="Arial" w:hAnsi="Arial"/>
          <w:sz w:val="22"/>
        </w:rPr>
        <w:t>9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Approbation des comptes et </w:t>
      </w:r>
      <w:r w:rsidRPr="0015107C">
        <w:rPr>
          <w:rFonts w:ascii="Arial" w:hAnsi="Arial"/>
          <w:sz w:val="22"/>
        </w:rPr>
        <w:t xml:space="preserve">du budget </w:t>
      </w:r>
    </w:p>
    <w:p w:rsidR="00264986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Programme d’activités 201</w:t>
      </w:r>
      <w:r w:rsidR="003351E8">
        <w:rPr>
          <w:rFonts w:ascii="Arial" w:hAnsi="Arial"/>
          <w:sz w:val="22"/>
        </w:rPr>
        <w:t>9-2020</w:t>
      </w:r>
    </w:p>
    <w:p w:rsidR="00264986" w:rsidRPr="00682F02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682F02">
        <w:rPr>
          <w:rFonts w:ascii="Arial" w:hAnsi="Arial"/>
          <w:sz w:val="22"/>
        </w:rPr>
        <w:t>Election du comité 201</w:t>
      </w:r>
      <w:r w:rsidR="003351E8">
        <w:rPr>
          <w:rFonts w:ascii="Arial" w:hAnsi="Arial"/>
          <w:sz w:val="22"/>
        </w:rPr>
        <w:t>9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Fixation de la prochaine Assemblée générale</w:t>
      </w:r>
    </w:p>
    <w:p w:rsidR="00264986" w:rsidRPr="0015107C" w:rsidRDefault="00264986" w:rsidP="00264986">
      <w:pPr>
        <w:pStyle w:val="Paragraphedeliste"/>
        <w:numPr>
          <w:ilvl w:val="0"/>
          <w:numId w:val="1"/>
        </w:num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Divers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b/>
          <w:sz w:val="22"/>
          <w:u w:val="single"/>
        </w:rPr>
      </w:pPr>
      <w:r w:rsidRPr="0015107C">
        <w:rPr>
          <w:rFonts w:ascii="Arial" w:hAnsi="Arial"/>
          <w:b/>
          <w:sz w:val="22"/>
          <w:u w:val="single"/>
        </w:rPr>
        <w:t>Annexes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- Procès-verb</w:t>
      </w:r>
      <w:r>
        <w:rPr>
          <w:rFonts w:ascii="Arial" w:hAnsi="Arial"/>
          <w:sz w:val="22"/>
        </w:rPr>
        <w:t xml:space="preserve">al de l’Assemblée générale du </w:t>
      </w:r>
      <w:r w:rsidR="00053AAF">
        <w:rPr>
          <w:rFonts w:ascii="Arial" w:hAnsi="Arial"/>
          <w:sz w:val="22"/>
        </w:rPr>
        <w:t>5 juin 201</w:t>
      </w:r>
      <w:r w:rsidR="00201C09">
        <w:rPr>
          <w:rFonts w:ascii="Arial" w:hAnsi="Arial"/>
          <w:sz w:val="22"/>
        </w:rPr>
        <w:t>8</w:t>
      </w:r>
    </w:p>
    <w:p w:rsidR="00264986" w:rsidRDefault="00264986" w:rsidP="00264986">
      <w:pPr>
        <w:rPr>
          <w:rFonts w:ascii="Arial" w:hAnsi="Arial"/>
          <w:sz w:val="22"/>
        </w:rPr>
      </w:pPr>
      <w:r w:rsidRPr="00A84B9D">
        <w:rPr>
          <w:rFonts w:ascii="Arial" w:hAnsi="Arial"/>
          <w:sz w:val="22"/>
        </w:rPr>
        <w:t>- Rapport interne des comptes 201</w:t>
      </w:r>
      <w:r w:rsidR="00DE5341">
        <w:rPr>
          <w:rFonts w:ascii="Arial" w:hAnsi="Arial"/>
          <w:sz w:val="22"/>
        </w:rPr>
        <w:t>8</w:t>
      </w:r>
      <w:r w:rsidRPr="00A84B9D">
        <w:rPr>
          <w:rFonts w:ascii="Arial" w:hAnsi="Arial"/>
          <w:sz w:val="22"/>
        </w:rPr>
        <w:t xml:space="preserve"> non-audités</w:t>
      </w:r>
    </w:p>
    <w:p w:rsidR="00DE5341" w:rsidRDefault="00DE5341" w:rsidP="002649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bookmarkStart w:id="0" w:name="_GoBack"/>
      <w:bookmarkEnd w:id="0"/>
      <w:r w:rsidRPr="0015107C">
        <w:rPr>
          <w:rFonts w:ascii="Arial" w:hAnsi="Arial"/>
          <w:sz w:val="22"/>
        </w:rPr>
        <w:t xml:space="preserve">Rapport de révision </w:t>
      </w:r>
      <w:r>
        <w:rPr>
          <w:rFonts w:ascii="Arial" w:hAnsi="Arial"/>
          <w:sz w:val="22"/>
        </w:rPr>
        <w:t>Fiduciaire VIGILIS, comptes 2018</w:t>
      </w:r>
    </w:p>
    <w:p w:rsidR="00264986" w:rsidRDefault="00264986" w:rsidP="002649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Comptes 201</w:t>
      </w:r>
      <w:r w:rsidR="00DE5341">
        <w:rPr>
          <w:rFonts w:ascii="Arial" w:hAnsi="Arial"/>
          <w:sz w:val="22"/>
        </w:rPr>
        <w:t>8</w:t>
      </w:r>
    </w:p>
    <w:p w:rsidR="00264986" w:rsidRDefault="00264986" w:rsidP="002649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Budget 201</w:t>
      </w:r>
      <w:r w:rsidR="00DE5341">
        <w:rPr>
          <w:rFonts w:ascii="Arial" w:hAnsi="Arial"/>
          <w:sz w:val="22"/>
        </w:rPr>
        <w:t>9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 xml:space="preserve">L’Assemblée sera suivie d’un apéritif au Bar </w:t>
      </w:r>
      <w:r>
        <w:rPr>
          <w:rFonts w:ascii="Arial" w:hAnsi="Arial"/>
          <w:sz w:val="22"/>
        </w:rPr>
        <w:t xml:space="preserve">Lounge </w:t>
      </w:r>
      <w:r w:rsidRPr="0015107C">
        <w:rPr>
          <w:rFonts w:ascii="Arial" w:hAnsi="Arial"/>
          <w:sz w:val="22"/>
        </w:rPr>
        <w:t>Athmosphère, 1</w:t>
      </w:r>
      <w:r w:rsidRPr="0015107C">
        <w:rPr>
          <w:rFonts w:ascii="Arial" w:hAnsi="Arial"/>
          <w:sz w:val="22"/>
          <w:vertAlign w:val="superscript"/>
        </w:rPr>
        <w:t>er</w:t>
      </w:r>
      <w:r w:rsidRPr="0015107C">
        <w:rPr>
          <w:rFonts w:ascii="Arial" w:hAnsi="Arial"/>
          <w:sz w:val="22"/>
        </w:rPr>
        <w:t xml:space="preserve"> étage de l’Hôtel.</w:t>
      </w:r>
    </w:p>
    <w:p w:rsidR="00264986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Pr="0015107C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Pour le Forum transfrontalier</w:t>
      </w:r>
      <w:r>
        <w:rPr>
          <w:rFonts w:ascii="Arial" w:hAnsi="Arial"/>
          <w:sz w:val="22"/>
        </w:rPr>
        <w:t> :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Default="00264986" w:rsidP="00264986">
      <w:pPr>
        <w:rPr>
          <w:rFonts w:ascii="Arial" w:hAnsi="Arial"/>
          <w:sz w:val="22"/>
        </w:rPr>
      </w:pPr>
      <w:r w:rsidRPr="0015107C">
        <w:rPr>
          <w:rFonts w:ascii="Arial" w:hAnsi="Arial"/>
          <w:sz w:val="22"/>
        </w:rPr>
        <w:t>Le Président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Le Secrétaire général</w:t>
      </w:r>
    </w:p>
    <w:p w:rsidR="00264986" w:rsidRDefault="00264986" w:rsidP="002649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Alexandre Moine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Marcel Schiess</w:t>
      </w:r>
    </w:p>
    <w:p w:rsidR="00264986" w:rsidRPr="0015107C" w:rsidRDefault="00264986" w:rsidP="00264986">
      <w:pPr>
        <w:rPr>
          <w:rFonts w:ascii="Arial" w:hAnsi="Arial"/>
          <w:sz w:val="22"/>
        </w:rPr>
      </w:pPr>
    </w:p>
    <w:p w:rsidR="00264986" w:rsidRDefault="00264986" w:rsidP="00264986"/>
    <w:p w:rsidR="00D16A15" w:rsidRDefault="00D16A15"/>
    <w:sectPr w:rsidR="00D16A15" w:rsidSect="00B16855">
      <w:pgSz w:w="11900" w:h="16840"/>
      <w:pgMar w:top="851" w:right="1134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F55AE"/>
    <w:multiLevelType w:val="hybridMultilevel"/>
    <w:tmpl w:val="7E3E86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86"/>
    <w:rsid w:val="00053AAF"/>
    <w:rsid w:val="00201C09"/>
    <w:rsid w:val="0023135D"/>
    <w:rsid w:val="00264986"/>
    <w:rsid w:val="003351E8"/>
    <w:rsid w:val="006A2AFE"/>
    <w:rsid w:val="007D5C0A"/>
    <w:rsid w:val="00BE1E56"/>
    <w:rsid w:val="00BE6BAC"/>
    <w:rsid w:val="00D16A15"/>
    <w:rsid w:val="00DC746D"/>
    <w:rsid w:val="00DE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B42A17"/>
  <w15:chartTrackingRefBased/>
  <w15:docId w15:val="{27851D68-6615-C24B-A019-E5203066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986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4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2019-05-21T08:41:00Z</dcterms:created>
  <dcterms:modified xsi:type="dcterms:W3CDTF">2019-05-21T09:07:00Z</dcterms:modified>
</cp:coreProperties>
</file>